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54DF8" w14:textId="2147DCC4" w:rsidR="0063766A" w:rsidRPr="00DE08FC" w:rsidRDefault="002512A4" w:rsidP="0063766A">
      <w:pPr>
        <w:jc w:val="center"/>
        <w:rPr>
          <w:rFonts w:ascii="Arial" w:hAnsi="Arial"/>
          <w:b/>
          <w:bCs/>
          <w:caps/>
          <w:color w:val="FFFFFF" w:themeColor="background1"/>
          <w:sz w:val="50"/>
          <w:szCs w:val="50"/>
        </w:rPr>
      </w:pPr>
      <w:bookmarkStart w:id="0" w:name="_GoBack"/>
      <w:bookmarkEnd w:id="0"/>
      <w:r w:rsidRPr="00DE08FC">
        <w:rPr>
          <w:rFonts w:ascii="Arial" w:hAnsi="Arial"/>
          <w:b/>
          <w:bCs/>
          <w:caps/>
          <w:color w:val="FFFFFF" w:themeColor="background1"/>
          <w:sz w:val="50"/>
          <w:szCs w:val="50"/>
          <w:highlight w:val="black"/>
        </w:rPr>
        <w:t xml:space="preserve"> HÉ</w:t>
      </w:r>
      <w:r w:rsidR="0063766A" w:rsidRPr="00DE08FC">
        <w:rPr>
          <w:rFonts w:ascii="Arial" w:hAnsi="Arial"/>
          <w:b/>
          <w:bCs/>
          <w:caps/>
          <w:color w:val="FFFFFF" w:themeColor="background1"/>
          <w:sz w:val="50"/>
          <w:szCs w:val="50"/>
          <w:highlight w:val="black"/>
        </w:rPr>
        <w:t>CATOMBE AUX PORTES DE L’EUROPE</w:t>
      </w:r>
      <w:r w:rsidR="003A0C02" w:rsidRPr="00DE08FC">
        <w:rPr>
          <w:rFonts w:ascii="Arial" w:hAnsi="Arial"/>
          <w:b/>
          <w:bCs/>
          <w:caps/>
          <w:color w:val="FFFFFF" w:themeColor="background1"/>
          <w:sz w:val="50"/>
          <w:szCs w:val="50"/>
        </w:rPr>
        <w:t xml:space="preserve"> </w:t>
      </w:r>
      <w:r w:rsidRPr="00DE08FC">
        <w:rPr>
          <w:rFonts w:ascii="Arial" w:hAnsi="Arial"/>
          <w:b/>
          <w:bCs/>
          <w:caps/>
          <w:color w:val="FFFFFF" w:themeColor="background1"/>
          <w:sz w:val="50"/>
          <w:szCs w:val="50"/>
        </w:rPr>
        <w:t xml:space="preserve">  </w:t>
      </w:r>
    </w:p>
    <w:p w14:paraId="30721D26" w14:textId="77777777" w:rsidR="009558E9" w:rsidRDefault="009558E9" w:rsidP="00E91D27">
      <w:pPr>
        <w:rPr>
          <w:rFonts w:ascii="Arial" w:hAnsi="Arial"/>
          <w:b/>
          <w:bCs/>
          <w:i/>
          <w:caps/>
          <w:color w:val="000000" w:themeColor="text1"/>
          <w:sz w:val="28"/>
          <w:szCs w:val="28"/>
        </w:rPr>
      </w:pPr>
    </w:p>
    <w:p w14:paraId="4C6768DF" w14:textId="77777777" w:rsidR="00474928" w:rsidRDefault="00474928" w:rsidP="00E91D27">
      <w:pPr>
        <w:rPr>
          <w:rFonts w:ascii="Arial" w:hAnsi="Arial"/>
          <w:b/>
          <w:bCs/>
          <w:i/>
          <w:caps/>
          <w:color w:val="000000" w:themeColor="text1"/>
          <w:sz w:val="28"/>
          <w:szCs w:val="28"/>
        </w:rPr>
      </w:pPr>
    </w:p>
    <w:p w14:paraId="0DF2A6CC" w14:textId="77777777" w:rsidR="00E91D27" w:rsidRPr="00DE08FC" w:rsidRDefault="00E91D27" w:rsidP="00E91D27">
      <w:pPr>
        <w:rPr>
          <w:rFonts w:ascii="Arial" w:hAnsi="Arial"/>
          <w:b/>
          <w:bCs/>
          <w:i/>
          <w:caps/>
          <w:color w:val="000000" w:themeColor="text1"/>
          <w:sz w:val="36"/>
          <w:szCs w:val="36"/>
        </w:rPr>
      </w:pPr>
      <w:r w:rsidRPr="00DE08FC">
        <w:rPr>
          <w:rFonts w:ascii="Arial" w:hAnsi="Arial"/>
          <w:b/>
          <w:bCs/>
          <w:i/>
          <w:caps/>
          <w:color w:val="000000" w:themeColor="text1"/>
          <w:sz w:val="36"/>
          <w:szCs w:val="36"/>
        </w:rPr>
        <w:t>Pour les touristes, baignade…</w:t>
      </w:r>
    </w:p>
    <w:p w14:paraId="30F593F6" w14:textId="77777777" w:rsidR="00E91D27" w:rsidRPr="002512A4" w:rsidRDefault="00E91D27" w:rsidP="00E91D27">
      <w:pPr>
        <w:rPr>
          <w:rFonts w:ascii="Arial" w:hAnsi="Arial"/>
          <w:b/>
          <w:bCs/>
          <w:caps/>
          <w:color w:val="000000" w:themeColor="text1"/>
          <w:sz w:val="16"/>
          <w:szCs w:val="16"/>
        </w:rPr>
      </w:pPr>
    </w:p>
    <w:p w14:paraId="583A1284" w14:textId="36245F50" w:rsidR="00E91D27" w:rsidRPr="009558E9" w:rsidRDefault="00E91D27" w:rsidP="00E91D27">
      <w:pPr>
        <w:rPr>
          <w:rFonts w:ascii="Arial" w:hAnsi="Arial"/>
          <w:b/>
          <w:color w:val="000000" w:themeColor="text1"/>
          <w:sz w:val="16"/>
          <w:szCs w:val="16"/>
        </w:rPr>
      </w:pPr>
      <w:r w:rsidRPr="002512A4">
        <w:rPr>
          <w:rFonts w:ascii="Arial" w:hAnsi="Arial"/>
          <w:b/>
          <w:color w:val="000000" w:themeColor="text1"/>
        </w:rPr>
        <w:t>Vo</w:t>
      </w:r>
      <w:r w:rsidR="005D43ED" w:rsidRPr="002512A4">
        <w:rPr>
          <w:rFonts w:ascii="Arial" w:hAnsi="Arial"/>
          <w:b/>
          <w:color w:val="000000" w:themeColor="text1"/>
        </w:rPr>
        <w:t>us vivez au Nord</w:t>
      </w:r>
      <w:r w:rsidR="002E61CF" w:rsidRPr="002512A4">
        <w:rPr>
          <w:rFonts w:ascii="Arial" w:hAnsi="Arial"/>
          <w:b/>
          <w:color w:val="000000" w:themeColor="text1"/>
        </w:rPr>
        <w:t>, êtes européen</w:t>
      </w:r>
      <w:r w:rsidR="005D43ED" w:rsidRPr="002512A4">
        <w:rPr>
          <w:rFonts w:ascii="Arial" w:hAnsi="Arial"/>
          <w:b/>
          <w:color w:val="000000" w:themeColor="text1"/>
        </w:rPr>
        <w:t xml:space="preserve"> et voulez vous rendre au Sud,</w:t>
      </w:r>
      <w:r w:rsidRPr="002512A4">
        <w:rPr>
          <w:rFonts w:ascii="Arial" w:hAnsi="Arial"/>
          <w:b/>
          <w:color w:val="000000" w:themeColor="text1"/>
        </w:rPr>
        <w:t xml:space="preserve"> </w:t>
      </w:r>
      <w:r w:rsidR="005D43ED" w:rsidRPr="002512A4">
        <w:rPr>
          <w:rFonts w:ascii="Arial" w:hAnsi="Arial"/>
          <w:b/>
          <w:color w:val="000000" w:themeColor="text1"/>
        </w:rPr>
        <w:t xml:space="preserve">pour le travail ou les vacances. C’est simple : </w:t>
      </w:r>
      <w:r w:rsidR="00D74741">
        <w:rPr>
          <w:rFonts w:ascii="Arial" w:hAnsi="Arial"/>
          <w:b/>
          <w:color w:val="000000" w:themeColor="text1"/>
        </w:rPr>
        <w:t xml:space="preserve">si vous avez besoin de papiers </w:t>
      </w:r>
      <w:r w:rsidRPr="002512A4">
        <w:rPr>
          <w:rFonts w:ascii="Arial" w:hAnsi="Arial"/>
          <w:b/>
          <w:color w:val="000000" w:themeColor="text1"/>
        </w:rPr>
        <w:t xml:space="preserve">vous </w:t>
      </w:r>
      <w:r w:rsidR="00D74741">
        <w:rPr>
          <w:rFonts w:ascii="Arial" w:hAnsi="Arial"/>
          <w:b/>
          <w:color w:val="000000" w:themeColor="text1"/>
        </w:rPr>
        <w:t xml:space="preserve">les </w:t>
      </w:r>
      <w:r w:rsidRPr="002512A4">
        <w:rPr>
          <w:rFonts w:ascii="Arial" w:hAnsi="Arial"/>
          <w:b/>
          <w:color w:val="000000" w:themeColor="text1"/>
        </w:rPr>
        <w:t>obtiendrez</w:t>
      </w:r>
      <w:r w:rsidR="005D43ED" w:rsidRPr="002512A4">
        <w:rPr>
          <w:rFonts w:ascii="Arial" w:hAnsi="Arial"/>
          <w:b/>
          <w:color w:val="000000" w:themeColor="text1"/>
        </w:rPr>
        <w:t xml:space="preserve"> sans nul doute</w:t>
      </w:r>
      <w:r w:rsidRPr="002512A4">
        <w:rPr>
          <w:rFonts w:ascii="Arial" w:hAnsi="Arial"/>
          <w:b/>
          <w:color w:val="000000" w:themeColor="text1"/>
        </w:rPr>
        <w:t xml:space="preserve"> et passerez sans problème les fr</w:t>
      </w:r>
      <w:r w:rsidR="00D74741">
        <w:rPr>
          <w:rFonts w:ascii="Arial" w:hAnsi="Arial"/>
          <w:b/>
          <w:color w:val="000000" w:themeColor="text1"/>
        </w:rPr>
        <w:t>ontières. Vous pourrez même peut-être</w:t>
      </w:r>
      <w:r w:rsidRPr="002512A4">
        <w:rPr>
          <w:rFonts w:ascii="Arial" w:hAnsi="Arial"/>
          <w:b/>
          <w:color w:val="000000" w:themeColor="text1"/>
        </w:rPr>
        <w:t xml:space="preserve"> vous </w:t>
      </w:r>
      <w:r w:rsidR="0019753F" w:rsidRPr="002512A4">
        <w:rPr>
          <w:rFonts w:ascii="Arial" w:hAnsi="Arial"/>
          <w:b/>
          <w:color w:val="000000" w:themeColor="text1"/>
        </w:rPr>
        <w:t>prélasser sur les plages de M</w:t>
      </w:r>
      <w:r w:rsidRPr="002512A4">
        <w:rPr>
          <w:rFonts w:ascii="Arial" w:hAnsi="Arial"/>
          <w:b/>
          <w:color w:val="000000" w:themeColor="text1"/>
        </w:rPr>
        <w:t>éditerranée !</w:t>
      </w:r>
    </w:p>
    <w:p w14:paraId="46E53D1A" w14:textId="77777777" w:rsidR="00E91D27" w:rsidRPr="009558E9" w:rsidRDefault="00E91D27" w:rsidP="00E91D27">
      <w:pPr>
        <w:rPr>
          <w:rFonts w:ascii="Arial" w:hAnsi="Arial"/>
          <w:b/>
          <w:color w:val="000000" w:themeColor="text1"/>
          <w:sz w:val="16"/>
          <w:szCs w:val="16"/>
        </w:rPr>
      </w:pPr>
    </w:p>
    <w:p w14:paraId="6365DE8B" w14:textId="77777777" w:rsidR="00E91D27" w:rsidRPr="00DE08FC" w:rsidRDefault="00E91D27" w:rsidP="00E91D27">
      <w:pPr>
        <w:jc w:val="right"/>
        <w:rPr>
          <w:rFonts w:ascii="Arial" w:hAnsi="Arial"/>
          <w:b/>
          <w:bCs/>
          <w:i/>
          <w:caps/>
          <w:color w:val="000000" w:themeColor="text1"/>
          <w:sz w:val="36"/>
          <w:szCs w:val="36"/>
        </w:rPr>
      </w:pPr>
      <w:r w:rsidRPr="00DE08FC">
        <w:rPr>
          <w:rFonts w:ascii="Arial" w:hAnsi="Arial"/>
          <w:b/>
          <w:bCs/>
          <w:i/>
          <w:caps/>
          <w:color w:val="000000" w:themeColor="text1"/>
          <w:sz w:val="36"/>
          <w:szCs w:val="36"/>
        </w:rPr>
        <w:t>… pour les migrants : noyade !</w:t>
      </w:r>
    </w:p>
    <w:p w14:paraId="56175B01" w14:textId="77777777" w:rsidR="00E91D27" w:rsidRPr="002512A4" w:rsidRDefault="00E91D27" w:rsidP="00E91D27">
      <w:pPr>
        <w:jc w:val="right"/>
        <w:rPr>
          <w:rFonts w:ascii="Arial" w:hAnsi="Arial"/>
          <w:b/>
          <w:bCs/>
          <w:i/>
          <w:caps/>
          <w:color w:val="000000" w:themeColor="text1"/>
          <w:sz w:val="16"/>
          <w:szCs w:val="16"/>
        </w:rPr>
      </w:pPr>
    </w:p>
    <w:p w14:paraId="590B0D67" w14:textId="171408FF" w:rsidR="00E91D27" w:rsidRPr="002512A4" w:rsidRDefault="00E91D27" w:rsidP="0063766A">
      <w:pPr>
        <w:rPr>
          <w:rFonts w:ascii="Arial" w:hAnsi="Arial"/>
          <w:b/>
          <w:color w:val="000000" w:themeColor="text1"/>
        </w:rPr>
      </w:pPr>
      <w:r w:rsidRPr="002512A4">
        <w:rPr>
          <w:rFonts w:ascii="Arial" w:hAnsi="Arial"/>
          <w:b/>
          <w:color w:val="000000" w:themeColor="text1"/>
        </w:rPr>
        <w:t>Vous</w:t>
      </w:r>
      <w:r w:rsidR="0063766A" w:rsidRPr="002512A4">
        <w:rPr>
          <w:rFonts w:ascii="Arial" w:hAnsi="Arial"/>
          <w:b/>
          <w:color w:val="000000" w:themeColor="text1"/>
        </w:rPr>
        <w:t xml:space="preserve"> vivez au Sud</w:t>
      </w:r>
      <w:r w:rsidR="00E67E72" w:rsidRPr="002512A4">
        <w:rPr>
          <w:rFonts w:ascii="Arial" w:hAnsi="Arial"/>
          <w:b/>
          <w:color w:val="000000" w:themeColor="text1"/>
        </w:rPr>
        <w:t>,</w:t>
      </w:r>
      <w:r w:rsidR="002E61CF" w:rsidRPr="002512A4">
        <w:rPr>
          <w:rFonts w:ascii="Arial" w:hAnsi="Arial"/>
          <w:b/>
          <w:color w:val="000000" w:themeColor="text1"/>
        </w:rPr>
        <w:t xml:space="preserve"> êtes migrant</w:t>
      </w:r>
      <w:r w:rsidR="0063766A" w:rsidRPr="002512A4">
        <w:rPr>
          <w:rFonts w:ascii="Arial" w:hAnsi="Arial"/>
          <w:b/>
          <w:color w:val="000000" w:themeColor="text1"/>
        </w:rPr>
        <w:t xml:space="preserve"> et voulez rejoindre le Nord parce que vous fuyez la guerre</w:t>
      </w:r>
      <w:r w:rsidR="00D74741">
        <w:rPr>
          <w:rFonts w:ascii="Arial" w:hAnsi="Arial"/>
          <w:b/>
          <w:color w:val="000000" w:themeColor="text1"/>
        </w:rPr>
        <w:t>, les dictatures</w:t>
      </w:r>
      <w:r w:rsidR="0063766A" w:rsidRPr="002512A4">
        <w:rPr>
          <w:rFonts w:ascii="Arial" w:hAnsi="Arial"/>
          <w:b/>
          <w:color w:val="000000" w:themeColor="text1"/>
        </w:rPr>
        <w:t xml:space="preserve"> ou la misère.</w:t>
      </w:r>
      <w:r w:rsidRPr="002512A4">
        <w:rPr>
          <w:rFonts w:ascii="Arial" w:hAnsi="Arial"/>
          <w:b/>
          <w:color w:val="000000" w:themeColor="text1"/>
        </w:rPr>
        <w:t xml:space="preserve"> </w:t>
      </w:r>
      <w:r w:rsidR="0063766A" w:rsidRPr="002512A4">
        <w:rPr>
          <w:rFonts w:ascii="Arial" w:hAnsi="Arial"/>
          <w:b/>
          <w:color w:val="000000" w:themeColor="text1"/>
        </w:rPr>
        <w:t>Ça</w:t>
      </w:r>
      <w:r w:rsidR="005A4580" w:rsidRPr="002512A4">
        <w:rPr>
          <w:rFonts w:ascii="Arial" w:hAnsi="Arial"/>
          <w:b/>
          <w:color w:val="000000" w:themeColor="text1"/>
        </w:rPr>
        <w:t xml:space="preserve"> risque d’</w:t>
      </w:r>
      <w:r w:rsidRPr="002512A4">
        <w:rPr>
          <w:rFonts w:ascii="Arial" w:hAnsi="Arial"/>
          <w:b/>
          <w:color w:val="000000" w:themeColor="text1"/>
        </w:rPr>
        <w:t xml:space="preserve">être </w:t>
      </w:r>
      <w:r w:rsidR="005A4580" w:rsidRPr="002512A4">
        <w:rPr>
          <w:rFonts w:ascii="Arial" w:hAnsi="Arial"/>
          <w:b/>
          <w:color w:val="000000" w:themeColor="text1"/>
        </w:rPr>
        <w:t xml:space="preserve">beaucoup </w:t>
      </w:r>
      <w:r w:rsidRPr="002512A4">
        <w:rPr>
          <w:rFonts w:ascii="Arial" w:hAnsi="Arial"/>
          <w:b/>
          <w:color w:val="000000" w:themeColor="text1"/>
        </w:rPr>
        <w:t xml:space="preserve">plus compliqué… Sans </w:t>
      </w:r>
      <w:r w:rsidR="005A4580" w:rsidRPr="002512A4">
        <w:rPr>
          <w:rFonts w:ascii="Arial" w:hAnsi="Arial"/>
          <w:b/>
          <w:color w:val="000000" w:themeColor="text1"/>
        </w:rPr>
        <w:t xml:space="preserve">les papiers nécessaires, vous devrez </w:t>
      </w:r>
      <w:r w:rsidRPr="002512A4">
        <w:rPr>
          <w:rFonts w:ascii="Arial" w:hAnsi="Arial"/>
          <w:b/>
          <w:color w:val="000000" w:themeColor="text1"/>
        </w:rPr>
        <w:t xml:space="preserve">peut-être </w:t>
      </w:r>
      <w:r w:rsidR="00D74741">
        <w:rPr>
          <w:rFonts w:ascii="Arial" w:hAnsi="Arial"/>
          <w:b/>
          <w:color w:val="000000" w:themeColor="text1"/>
        </w:rPr>
        <w:t>monter à bord d’une embarcation</w:t>
      </w:r>
      <w:r w:rsidRPr="002512A4">
        <w:rPr>
          <w:rFonts w:ascii="Arial" w:hAnsi="Arial"/>
          <w:b/>
          <w:color w:val="000000" w:themeColor="text1"/>
        </w:rPr>
        <w:t xml:space="preserve"> de fortune</w:t>
      </w:r>
      <w:r w:rsidR="005A4580" w:rsidRPr="002512A4">
        <w:rPr>
          <w:rFonts w:ascii="Arial" w:hAnsi="Arial"/>
          <w:b/>
          <w:color w:val="000000" w:themeColor="text1"/>
        </w:rPr>
        <w:t xml:space="preserve"> pour traverser la mer au péril de votre vie. Vous aurez eu beaucoup de chance si vous atteignez</w:t>
      </w:r>
      <w:r w:rsidR="005D43ED" w:rsidRPr="002512A4">
        <w:rPr>
          <w:rFonts w:ascii="Arial" w:hAnsi="Arial"/>
          <w:b/>
          <w:color w:val="000000" w:themeColor="text1"/>
        </w:rPr>
        <w:t xml:space="preserve"> les plages de</w:t>
      </w:r>
      <w:r w:rsidR="00C25B13">
        <w:rPr>
          <w:rFonts w:ascii="Arial" w:hAnsi="Arial"/>
          <w:b/>
          <w:color w:val="000000" w:themeColor="text1"/>
        </w:rPr>
        <w:t xml:space="preserve"> la </w:t>
      </w:r>
      <w:r w:rsidR="005D43ED" w:rsidRPr="002512A4">
        <w:rPr>
          <w:rFonts w:ascii="Arial" w:hAnsi="Arial"/>
          <w:b/>
          <w:color w:val="000000" w:themeColor="text1"/>
        </w:rPr>
        <w:t>M</w:t>
      </w:r>
      <w:r w:rsidRPr="002512A4">
        <w:rPr>
          <w:rFonts w:ascii="Arial" w:hAnsi="Arial"/>
          <w:b/>
          <w:color w:val="000000" w:themeColor="text1"/>
        </w:rPr>
        <w:t xml:space="preserve">éditerranée vivant… </w:t>
      </w:r>
    </w:p>
    <w:p w14:paraId="180E12AB" w14:textId="77777777" w:rsidR="00E91D27" w:rsidRPr="00EE60F2" w:rsidRDefault="00E91D27" w:rsidP="00E91D27">
      <w:pPr>
        <w:jc w:val="right"/>
        <w:rPr>
          <w:rFonts w:ascii="Arial" w:hAnsi="Arial"/>
          <w:b/>
          <w:color w:val="000000" w:themeColor="text1"/>
        </w:rPr>
      </w:pPr>
    </w:p>
    <w:p w14:paraId="5FF9A2BF" w14:textId="57B81DDF" w:rsidR="00E91D27" w:rsidRPr="002512A4" w:rsidRDefault="00E91D27" w:rsidP="00E91D27">
      <w:pPr>
        <w:rPr>
          <w:rFonts w:ascii="Arial" w:hAnsi="Arial"/>
          <w:sz w:val="22"/>
          <w:szCs w:val="22"/>
        </w:rPr>
      </w:pPr>
      <w:r w:rsidRPr="002512A4">
        <w:rPr>
          <w:rFonts w:ascii="Arial" w:hAnsi="Arial"/>
          <w:sz w:val="22"/>
          <w:szCs w:val="22"/>
        </w:rPr>
        <w:t xml:space="preserve">Depuis le début </w:t>
      </w:r>
      <w:r w:rsidR="00D74741">
        <w:rPr>
          <w:rFonts w:ascii="Arial" w:hAnsi="Arial"/>
          <w:sz w:val="22"/>
          <w:szCs w:val="22"/>
        </w:rPr>
        <w:t>des années 2000, au moins</w:t>
      </w:r>
      <w:r w:rsidRPr="002512A4">
        <w:rPr>
          <w:rFonts w:ascii="Arial" w:hAnsi="Arial"/>
          <w:sz w:val="22"/>
          <w:szCs w:val="22"/>
        </w:rPr>
        <w:t xml:space="preserve"> 30 </w:t>
      </w:r>
      <w:r w:rsidR="00C50705" w:rsidRPr="002512A4">
        <w:rPr>
          <w:rFonts w:ascii="Arial" w:hAnsi="Arial"/>
          <w:sz w:val="22"/>
          <w:szCs w:val="22"/>
        </w:rPr>
        <w:t>000</w:t>
      </w:r>
      <w:r w:rsidR="00C50705" w:rsidRPr="002512A4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D74741">
        <w:rPr>
          <w:rFonts w:ascii="Arial" w:hAnsi="Arial"/>
          <w:color w:val="000000" w:themeColor="text1"/>
          <w:sz w:val="22"/>
          <w:szCs w:val="22"/>
        </w:rPr>
        <w:t xml:space="preserve">personnes </w:t>
      </w:r>
      <w:r w:rsidR="005A4580" w:rsidRPr="002512A4">
        <w:rPr>
          <w:rFonts w:ascii="Arial" w:hAnsi="Arial"/>
          <w:color w:val="000000" w:themeColor="text1"/>
          <w:sz w:val="22"/>
          <w:szCs w:val="22"/>
        </w:rPr>
        <w:t>migrant</w:t>
      </w:r>
      <w:r w:rsidR="00D74741">
        <w:rPr>
          <w:rFonts w:ascii="Arial" w:hAnsi="Arial"/>
          <w:color w:val="000000" w:themeColor="text1"/>
          <w:sz w:val="22"/>
          <w:szCs w:val="22"/>
        </w:rPr>
        <w:t>e</w:t>
      </w:r>
      <w:r w:rsidR="005A4580" w:rsidRPr="002512A4">
        <w:rPr>
          <w:rFonts w:ascii="Arial" w:hAnsi="Arial"/>
          <w:color w:val="000000" w:themeColor="text1"/>
          <w:sz w:val="22"/>
          <w:szCs w:val="22"/>
        </w:rPr>
        <w:t>s</w:t>
      </w:r>
      <w:r w:rsidR="00C50705" w:rsidRPr="002512A4">
        <w:rPr>
          <w:rFonts w:ascii="Arial" w:hAnsi="Arial"/>
          <w:sz w:val="22"/>
          <w:szCs w:val="22"/>
        </w:rPr>
        <w:t xml:space="preserve"> sont mortes en M</w:t>
      </w:r>
      <w:r w:rsidRPr="002512A4">
        <w:rPr>
          <w:rFonts w:ascii="Arial" w:hAnsi="Arial"/>
          <w:sz w:val="22"/>
          <w:szCs w:val="22"/>
        </w:rPr>
        <w:t xml:space="preserve">éditerranée. </w:t>
      </w:r>
    </w:p>
    <w:p w14:paraId="06E5734D" w14:textId="77777777" w:rsidR="00E91D27" w:rsidRPr="002512A4" w:rsidRDefault="00E91D27" w:rsidP="00E91D27">
      <w:pPr>
        <w:rPr>
          <w:rFonts w:ascii="Arial" w:hAnsi="Arial"/>
          <w:sz w:val="22"/>
          <w:szCs w:val="22"/>
        </w:rPr>
      </w:pPr>
      <w:r w:rsidRPr="002512A4">
        <w:rPr>
          <w:rFonts w:ascii="Arial" w:hAnsi="Arial"/>
          <w:sz w:val="22"/>
          <w:szCs w:val="22"/>
        </w:rPr>
        <w:t>10 000 depuis début 2014.</w:t>
      </w:r>
    </w:p>
    <w:p w14:paraId="4D5ED50B" w14:textId="4A1FE974" w:rsidR="00D74741" w:rsidRPr="002512A4" w:rsidRDefault="002512A4" w:rsidP="00E91D27">
      <w:pPr>
        <w:rPr>
          <w:rFonts w:ascii="Arial" w:hAnsi="Arial"/>
          <w:color w:val="000000" w:themeColor="text1"/>
          <w:sz w:val="22"/>
          <w:szCs w:val="22"/>
        </w:rPr>
      </w:pPr>
      <w:r w:rsidRPr="002512A4">
        <w:rPr>
          <w:rFonts w:ascii="Arial" w:hAnsi="Arial"/>
          <w:color w:val="000000" w:themeColor="text1"/>
          <w:sz w:val="22"/>
          <w:szCs w:val="22"/>
        </w:rPr>
        <w:t>3000 depuis début 2016, soit p</w:t>
      </w:r>
      <w:r w:rsidR="00E67E72" w:rsidRPr="002512A4">
        <w:rPr>
          <w:rFonts w:ascii="Arial" w:hAnsi="Arial"/>
          <w:color w:val="000000" w:themeColor="text1"/>
          <w:sz w:val="22"/>
          <w:szCs w:val="22"/>
        </w:rPr>
        <w:t>resque 16 personnes par jour</w:t>
      </w:r>
      <w:r w:rsidRPr="002512A4">
        <w:rPr>
          <w:rFonts w:ascii="Arial" w:hAnsi="Arial"/>
          <w:color w:val="000000" w:themeColor="text1"/>
          <w:sz w:val="22"/>
          <w:szCs w:val="22"/>
        </w:rPr>
        <w:t xml:space="preserve"> (source : ONU)</w:t>
      </w:r>
    </w:p>
    <w:p w14:paraId="2653C09E" w14:textId="75AA55D7" w:rsidR="00E91D27" w:rsidRPr="002512A4" w:rsidRDefault="005A4580" w:rsidP="00E91D27">
      <w:pPr>
        <w:rPr>
          <w:rFonts w:ascii="Arial" w:hAnsi="Arial"/>
          <w:color w:val="000000" w:themeColor="text1"/>
          <w:sz w:val="22"/>
          <w:szCs w:val="22"/>
        </w:rPr>
      </w:pPr>
      <w:r w:rsidRPr="002512A4">
        <w:rPr>
          <w:rFonts w:ascii="Arial" w:hAnsi="Arial"/>
          <w:color w:val="000000" w:themeColor="text1"/>
          <w:sz w:val="22"/>
          <w:szCs w:val="22"/>
        </w:rPr>
        <w:t>Les récits de naufrages</w:t>
      </w:r>
      <w:r w:rsidR="00D74741">
        <w:rPr>
          <w:rFonts w:ascii="Arial" w:hAnsi="Arial"/>
          <w:color w:val="000000" w:themeColor="text1"/>
          <w:sz w:val="22"/>
          <w:szCs w:val="22"/>
        </w:rPr>
        <w:t>,</w:t>
      </w:r>
      <w:r w:rsidRPr="002512A4">
        <w:rPr>
          <w:rFonts w:ascii="Arial" w:hAnsi="Arial"/>
          <w:color w:val="000000" w:themeColor="text1"/>
          <w:sz w:val="22"/>
          <w:szCs w:val="22"/>
        </w:rPr>
        <w:t xml:space="preserve"> avec ou sans sauvetage</w:t>
      </w:r>
      <w:r w:rsidR="00D74741">
        <w:rPr>
          <w:rFonts w:ascii="Arial" w:hAnsi="Arial"/>
          <w:color w:val="000000" w:themeColor="text1"/>
          <w:sz w:val="22"/>
          <w:szCs w:val="22"/>
        </w:rPr>
        <w:t>,</w:t>
      </w:r>
      <w:r w:rsidRPr="002512A4">
        <w:rPr>
          <w:rFonts w:ascii="Arial" w:hAnsi="Arial"/>
          <w:color w:val="000000" w:themeColor="text1"/>
          <w:sz w:val="22"/>
          <w:szCs w:val="22"/>
        </w:rPr>
        <w:t xml:space="preserve"> et les morts</w:t>
      </w:r>
      <w:r w:rsidR="00D74741">
        <w:rPr>
          <w:rFonts w:ascii="Arial" w:hAnsi="Arial"/>
          <w:color w:val="000000" w:themeColor="text1"/>
          <w:sz w:val="22"/>
          <w:szCs w:val="22"/>
        </w:rPr>
        <w:t>,</w:t>
      </w:r>
      <w:r w:rsidR="00E91D27" w:rsidRPr="002512A4">
        <w:rPr>
          <w:rFonts w:ascii="Arial" w:hAnsi="Arial"/>
          <w:color w:val="000000" w:themeColor="text1"/>
          <w:sz w:val="22"/>
          <w:szCs w:val="22"/>
        </w:rPr>
        <w:t xml:space="preserve"> s’accumulent</w:t>
      </w:r>
      <w:r w:rsidRPr="002512A4">
        <w:rPr>
          <w:rFonts w:ascii="Arial" w:hAnsi="Arial"/>
          <w:color w:val="000000" w:themeColor="text1"/>
          <w:sz w:val="22"/>
          <w:szCs w:val="22"/>
        </w:rPr>
        <w:t>.</w:t>
      </w:r>
      <w:r w:rsidR="00D74741">
        <w:rPr>
          <w:rFonts w:ascii="Arial" w:hAnsi="Arial"/>
          <w:color w:val="000000" w:themeColor="text1"/>
          <w:sz w:val="22"/>
          <w:szCs w:val="22"/>
        </w:rPr>
        <w:t xml:space="preserve"> Sans compter les disparus.</w:t>
      </w:r>
      <w:r w:rsidR="00C50705" w:rsidRPr="002512A4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2512A4">
        <w:rPr>
          <w:rFonts w:ascii="Arial" w:hAnsi="Arial"/>
          <w:color w:val="000000" w:themeColor="text1"/>
          <w:sz w:val="22"/>
          <w:szCs w:val="22"/>
        </w:rPr>
        <w:t>T</w:t>
      </w:r>
      <w:r w:rsidR="00E91D27" w:rsidRPr="002512A4">
        <w:rPr>
          <w:rFonts w:ascii="Arial" w:hAnsi="Arial"/>
          <w:color w:val="000000" w:themeColor="text1"/>
          <w:sz w:val="22"/>
          <w:szCs w:val="22"/>
        </w:rPr>
        <w:t>ous les jours</w:t>
      </w:r>
      <w:r w:rsidR="00C50705" w:rsidRPr="002512A4">
        <w:rPr>
          <w:rFonts w:ascii="Arial" w:hAnsi="Arial"/>
          <w:color w:val="000000" w:themeColor="text1"/>
          <w:sz w:val="22"/>
          <w:szCs w:val="22"/>
        </w:rPr>
        <w:t xml:space="preserve"> dans les médias </w:t>
      </w:r>
      <w:r w:rsidR="00E91D27" w:rsidRPr="002512A4">
        <w:rPr>
          <w:rFonts w:ascii="Arial" w:hAnsi="Arial"/>
          <w:color w:val="000000" w:themeColor="text1"/>
          <w:sz w:val="22"/>
          <w:szCs w:val="22"/>
        </w:rPr>
        <w:t>des chiffres</w:t>
      </w:r>
      <w:r w:rsidR="00C50705" w:rsidRPr="002512A4">
        <w:rPr>
          <w:rFonts w:ascii="Arial" w:hAnsi="Arial"/>
          <w:color w:val="000000" w:themeColor="text1"/>
          <w:sz w:val="22"/>
          <w:szCs w:val="22"/>
        </w:rPr>
        <w:t xml:space="preserve"> macabres</w:t>
      </w:r>
      <w:r w:rsidR="00E91D27" w:rsidRPr="002512A4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C50705" w:rsidRPr="002512A4">
        <w:rPr>
          <w:rFonts w:ascii="Arial" w:hAnsi="Arial"/>
          <w:color w:val="000000" w:themeColor="text1"/>
          <w:sz w:val="22"/>
          <w:szCs w:val="22"/>
        </w:rPr>
        <w:t>viennent nous rappeler</w:t>
      </w:r>
      <w:r w:rsidR="00E91D27" w:rsidRPr="002512A4">
        <w:rPr>
          <w:rFonts w:ascii="Arial" w:hAnsi="Arial"/>
          <w:color w:val="000000" w:themeColor="text1"/>
          <w:sz w:val="22"/>
          <w:szCs w:val="22"/>
        </w:rPr>
        <w:t xml:space="preserve"> qu’aux frontières</w:t>
      </w:r>
      <w:r w:rsidR="00C50705" w:rsidRPr="002512A4">
        <w:rPr>
          <w:rFonts w:ascii="Arial" w:hAnsi="Arial"/>
          <w:color w:val="000000" w:themeColor="text1"/>
          <w:sz w:val="22"/>
          <w:szCs w:val="22"/>
        </w:rPr>
        <w:t xml:space="preserve"> de l’Europe des personnes</w:t>
      </w:r>
      <w:r w:rsidR="00E91D27" w:rsidRPr="002512A4">
        <w:rPr>
          <w:rFonts w:ascii="Arial" w:hAnsi="Arial"/>
          <w:color w:val="000000" w:themeColor="text1"/>
          <w:sz w:val="22"/>
          <w:szCs w:val="22"/>
        </w:rPr>
        <w:t xml:space="preserve"> se noient</w:t>
      </w:r>
      <w:r w:rsidR="00C50705" w:rsidRPr="002512A4">
        <w:rPr>
          <w:rFonts w:ascii="Arial" w:hAnsi="Arial"/>
          <w:color w:val="000000" w:themeColor="text1"/>
          <w:sz w:val="22"/>
          <w:szCs w:val="22"/>
        </w:rPr>
        <w:t xml:space="preserve"> en Méditerranée, </w:t>
      </w:r>
      <w:r w:rsidR="00E91D27" w:rsidRPr="002512A4">
        <w:rPr>
          <w:rFonts w:ascii="Arial" w:hAnsi="Arial"/>
          <w:color w:val="000000" w:themeColor="text1"/>
          <w:sz w:val="22"/>
          <w:szCs w:val="22"/>
        </w:rPr>
        <w:t>meurent</w:t>
      </w:r>
      <w:r w:rsidR="00C50705" w:rsidRPr="002512A4">
        <w:rPr>
          <w:rFonts w:ascii="Arial" w:hAnsi="Arial"/>
          <w:color w:val="000000" w:themeColor="text1"/>
          <w:sz w:val="22"/>
          <w:szCs w:val="22"/>
        </w:rPr>
        <w:t xml:space="preserve"> de soi</w:t>
      </w:r>
      <w:r w:rsidR="005F6786" w:rsidRPr="002512A4">
        <w:rPr>
          <w:rFonts w:ascii="Arial" w:hAnsi="Arial"/>
          <w:color w:val="000000" w:themeColor="text1"/>
          <w:sz w:val="22"/>
          <w:szCs w:val="22"/>
        </w:rPr>
        <w:t>f dans le désert. Ces migrants</w:t>
      </w:r>
      <w:r w:rsidR="009422E4" w:rsidRPr="002512A4">
        <w:rPr>
          <w:rFonts w:ascii="Arial" w:hAnsi="Arial"/>
          <w:color w:val="000000" w:themeColor="text1"/>
          <w:sz w:val="22"/>
          <w:szCs w:val="22"/>
        </w:rPr>
        <w:t xml:space="preserve"> venus d’Afrique</w:t>
      </w:r>
      <w:r w:rsidR="00121673">
        <w:rPr>
          <w:rFonts w:ascii="Arial" w:hAnsi="Arial"/>
          <w:color w:val="000000" w:themeColor="text1"/>
          <w:sz w:val="22"/>
          <w:szCs w:val="22"/>
        </w:rPr>
        <w:t>, du Proche ou du Moyen-</w:t>
      </w:r>
      <w:r w:rsidR="002512A4" w:rsidRPr="002512A4">
        <w:rPr>
          <w:rFonts w:ascii="Arial" w:hAnsi="Arial"/>
          <w:color w:val="000000" w:themeColor="text1"/>
          <w:sz w:val="22"/>
          <w:szCs w:val="22"/>
        </w:rPr>
        <w:t xml:space="preserve">Orient, </w:t>
      </w:r>
      <w:r w:rsidR="00C50705" w:rsidRPr="002512A4">
        <w:rPr>
          <w:rFonts w:ascii="Arial" w:hAnsi="Arial"/>
          <w:color w:val="000000" w:themeColor="text1"/>
          <w:sz w:val="22"/>
          <w:szCs w:val="22"/>
        </w:rPr>
        <w:t xml:space="preserve">périssent aussi </w:t>
      </w:r>
      <w:r w:rsidR="00E91D27" w:rsidRPr="002512A4">
        <w:rPr>
          <w:rFonts w:ascii="Arial" w:hAnsi="Arial"/>
          <w:color w:val="000000" w:themeColor="text1"/>
          <w:sz w:val="22"/>
          <w:szCs w:val="22"/>
        </w:rPr>
        <w:t>dans des camps où ils sont</w:t>
      </w:r>
      <w:r w:rsidR="00D74741">
        <w:rPr>
          <w:rFonts w:ascii="Arial" w:hAnsi="Arial"/>
          <w:color w:val="000000" w:themeColor="text1"/>
          <w:sz w:val="22"/>
          <w:szCs w:val="22"/>
        </w:rPr>
        <w:t xml:space="preserve"> entassés en attendant que les É</w:t>
      </w:r>
      <w:r w:rsidR="00E91D27" w:rsidRPr="002512A4">
        <w:rPr>
          <w:rFonts w:ascii="Arial" w:hAnsi="Arial"/>
          <w:color w:val="000000" w:themeColor="text1"/>
          <w:sz w:val="22"/>
          <w:szCs w:val="22"/>
        </w:rPr>
        <w:t xml:space="preserve">tats décident de leur sort, en attendant que l’Europe les marchande, comme elle le fait </w:t>
      </w:r>
      <w:r w:rsidR="00D74741">
        <w:rPr>
          <w:rFonts w:ascii="Arial" w:hAnsi="Arial"/>
          <w:color w:val="000000" w:themeColor="text1"/>
          <w:sz w:val="22"/>
          <w:szCs w:val="22"/>
        </w:rPr>
        <w:t xml:space="preserve">par exemple </w:t>
      </w:r>
      <w:r w:rsidR="0019753F" w:rsidRPr="002512A4">
        <w:rPr>
          <w:rFonts w:ascii="Arial" w:hAnsi="Arial"/>
          <w:color w:val="000000" w:themeColor="text1"/>
          <w:sz w:val="22"/>
          <w:szCs w:val="22"/>
        </w:rPr>
        <w:t>par</w:t>
      </w:r>
      <w:r w:rsidR="00E91D27" w:rsidRPr="002512A4">
        <w:rPr>
          <w:rFonts w:ascii="Arial" w:hAnsi="Arial"/>
          <w:color w:val="000000" w:themeColor="text1"/>
          <w:sz w:val="22"/>
          <w:szCs w:val="22"/>
        </w:rPr>
        <w:t xml:space="preserve"> son accord</w:t>
      </w:r>
      <w:r w:rsidR="00D74741">
        <w:rPr>
          <w:rFonts w:ascii="Arial" w:hAnsi="Arial"/>
          <w:color w:val="000000" w:themeColor="text1"/>
          <w:sz w:val="22"/>
          <w:szCs w:val="22"/>
        </w:rPr>
        <w:t xml:space="preserve"> honteux</w:t>
      </w:r>
      <w:r w:rsidR="00E91D27" w:rsidRPr="002512A4">
        <w:rPr>
          <w:rFonts w:ascii="Arial" w:hAnsi="Arial"/>
          <w:color w:val="000000" w:themeColor="text1"/>
          <w:sz w:val="22"/>
          <w:szCs w:val="22"/>
        </w:rPr>
        <w:t xml:space="preserve"> avec la Turquie.</w:t>
      </w:r>
    </w:p>
    <w:p w14:paraId="76114284" w14:textId="77777777" w:rsidR="009422E4" w:rsidRPr="002512A4" w:rsidRDefault="009422E4" w:rsidP="00E91D27">
      <w:pPr>
        <w:rPr>
          <w:rFonts w:ascii="Arial" w:hAnsi="Arial"/>
          <w:color w:val="000000" w:themeColor="text1"/>
          <w:sz w:val="22"/>
          <w:szCs w:val="22"/>
        </w:rPr>
      </w:pPr>
    </w:p>
    <w:p w14:paraId="02EA6C4C" w14:textId="3BD571BA" w:rsidR="00E91D27" w:rsidRPr="002512A4" w:rsidRDefault="00121673" w:rsidP="00E555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Ces tragédies en mer ou sur les routes migratoires s’enchaînent, choquent, sans toutefois que l’Europe change sa politique ! D</w:t>
      </w:r>
      <w:r w:rsidR="00D74741">
        <w:rPr>
          <w:rFonts w:ascii="Arial" w:hAnsi="Arial"/>
          <w:sz w:val="22"/>
          <w:szCs w:val="22"/>
        </w:rPr>
        <w:t xml:space="preserve">es gens crèvent, </w:t>
      </w:r>
      <w:r w:rsidR="00E555AD">
        <w:rPr>
          <w:rFonts w:ascii="Arial" w:hAnsi="Arial"/>
          <w:sz w:val="22"/>
          <w:szCs w:val="22"/>
        </w:rPr>
        <w:t>parce que les dirigeants européens se sont mis d’accord pour limiter l’immigration, p</w:t>
      </w:r>
      <w:r w:rsidR="00E91D27" w:rsidRPr="002512A4">
        <w:rPr>
          <w:rFonts w:ascii="Arial" w:hAnsi="Arial"/>
          <w:sz w:val="22"/>
          <w:szCs w:val="22"/>
        </w:rPr>
        <w:t xml:space="preserve">arce que </w:t>
      </w:r>
      <w:r w:rsidR="00E555AD">
        <w:rPr>
          <w:rFonts w:ascii="Arial" w:hAnsi="Arial"/>
          <w:sz w:val="22"/>
          <w:szCs w:val="22"/>
        </w:rPr>
        <w:t>ces dirigeants se disent</w:t>
      </w:r>
      <w:r w:rsidR="00E91D27" w:rsidRPr="002512A4">
        <w:rPr>
          <w:rFonts w:ascii="Arial" w:hAnsi="Arial"/>
          <w:sz w:val="22"/>
          <w:szCs w:val="22"/>
        </w:rPr>
        <w:t xml:space="preserve"> réalistes et </w:t>
      </w:r>
      <w:r w:rsidR="00E555AD">
        <w:rPr>
          <w:rFonts w:ascii="Arial" w:hAnsi="Arial"/>
          <w:sz w:val="22"/>
          <w:szCs w:val="22"/>
        </w:rPr>
        <w:t>s’organisent pour</w:t>
      </w:r>
      <w:r w:rsidR="00E91D27" w:rsidRPr="002512A4">
        <w:rPr>
          <w:rFonts w:ascii="Arial" w:hAnsi="Arial"/>
          <w:sz w:val="22"/>
          <w:szCs w:val="22"/>
        </w:rPr>
        <w:t xml:space="preserve"> faire le tri entre les </w:t>
      </w:r>
      <w:r w:rsidR="00D74741">
        <w:rPr>
          <w:rFonts w:ascii="Arial" w:hAnsi="Arial"/>
          <w:sz w:val="22"/>
          <w:szCs w:val="22"/>
        </w:rPr>
        <w:t>« </w:t>
      </w:r>
      <w:r w:rsidR="00E91D27" w:rsidRPr="002512A4">
        <w:rPr>
          <w:rFonts w:ascii="Arial" w:hAnsi="Arial"/>
          <w:sz w:val="22"/>
          <w:szCs w:val="22"/>
        </w:rPr>
        <w:t>bons</w:t>
      </w:r>
      <w:r w:rsidR="00D74741">
        <w:rPr>
          <w:rFonts w:ascii="Arial" w:hAnsi="Arial"/>
          <w:sz w:val="22"/>
          <w:szCs w:val="22"/>
        </w:rPr>
        <w:t> »</w:t>
      </w:r>
      <w:r w:rsidR="00E91D27" w:rsidRPr="002512A4">
        <w:rPr>
          <w:rFonts w:ascii="Arial" w:hAnsi="Arial"/>
          <w:sz w:val="22"/>
          <w:szCs w:val="22"/>
        </w:rPr>
        <w:t xml:space="preserve"> et les </w:t>
      </w:r>
      <w:r w:rsidR="00D74741">
        <w:rPr>
          <w:rFonts w:ascii="Arial" w:hAnsi="Arial"/>
          <w:sz w:val="22"/>
          <w:szCs w:val="22"/>
        </w:rPr>
        <w:t>« </w:t>
      </w:r>
      <w:r w:rsidR="00E91D27" w:rsidRPr="002512A4">
        <w:rPr>
          <w:rFonts w:ascii="Arial" w:hAnsi="Arial"/>
          <w:sz w:val="22"/>
          <w:szCs w:val="22"/>
        </w:rPr>
        <w:t>mauvais</w:t>
      </w:r>
      <w:r w:rsidR="00D74741">
        <w:rPr>
          <w:rFonts w:ascii="Arial" w:hAnsi="Arial"/>
          <w:sz w:val="22"/>
          <w:szCs w:val="22"/>
        </w:rPr>
        <w:t> »</w:t>
      </w:r>
      <w:r w:rsidR="00E91D27" w:rsidRPr="002512A4">
        <w:rPr>
          <w:rFonts w:ascii="Arial" w:hAnsi="Arial"/>
          <w:sz w:val="22"/>
          <w:szCs w:val="22"/>
        </w:rPr>
        <w:t xml:space="preserve"> migrants. </w:t>
      </w:r>
    </w:p>
    <w:p w14:paraId="76494D50" w14:textId="0BA46376" w:rsidR="0019753F" w:rsidRDefault="0019753F" w:rsidP="00E91D27">
      <w:pPr>
        <w:rPr>
          <w:rFonts w:ascii="Arial" w:hAnsi="Arial"/>
          <w:color w:val="000000" w:themeColor="text1"/>
          <w:sz w:val="22"/>
          <w:szCs w:val="22"/>
        </w:rPr>
      </w:pPr>
      <w:r w:rsidRPr="002512A4">
        <w:rPr>
          <w:rFonts w:ascii="Arial" w:hAnsi="Arial"/>
          <w:color w:val="000000" w:themeColor="text1"/>
          <w:sz w:val="22"/>
          <w:szCs w:val="22"/>
        </w:rPr>
        <w:t xml:space="preserve">Est-ce être réaliste que de laisser mourir </w:t>
      </w:r>
      <w:r w:rsidR="00E555AD">
        <w:rPr>
          <w:rFonts w:ascii="Arial" w:hAnsi="Arial"/>
          <w:color w:val="000000" w:themeColor="text1"/>
          <w:sz w:val="22"/>
          <w:szCs w:val="22"/>
        </w:rPr>
        <w:t xml:space="preserve">des milliers de personnes </w:t>
      </w:r>
      <w:r w:rsidRPr="002512A4">
        <w:rPr>
          <w:rFonts w:ascii="Arial" w:hAnsi="Arial"/>
          <w:color w:val="000000" w:themeColor="text1"/>
          <w:sz w:val="22"/>
          <w:szCs w:val="22"/>
        </w:rPr>
        <w:t>en mer Méditerranée ou aux frontières terrestres de l’Europe ?</w:t>
      </w:r>
    </w:p>
    <w:p w14:paraId="17FA4492" w14:textId="47EF5AD0" w:rsidR="00E91D27" w:rsidRPr="002512A4" w:rsidRDefault="00D74741" w:rsidP="00E91D27">
      <w:pPr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L’Europe propose davantage de moyens pour l’aide humanitaire mais aussi pour barricader ses frontières</w:t>
      </w:r>
      <w:r w:rsidR="00DE08FC">
        <w:rPr>
          <w:rFonts w:ascii="Arial" w:hAnsi="Arial"/>
          <w:color w:val="000000" w:themeColor="text1"/>
          <w:sz w:val="22"/>
          <w:szCs w:val="22"/>
        </w:rPr>
        <w:t>…</w:t>
      </w:r>
      <w:r>
        <w:rPr>
          <w:rFonts w:ascii="Arial" w:hAnsi="Arial"/>
          <w:color w:val="000000" w:themeColor="text1"/>
          <w:sz w:val="22"/>
          <w:szCs w:val="22"/>
        </w:rPr>
        <w:t>Parce que nous ne voulons plus de mort, parce que nous sommes réalistes</w:t>
      </w:r>
      <w:r w:rsidR="00DE08FC">
        <w:rPr>
          <w:rFonts w:ascii="Arial" w:hAnsi="Arial"/>
          <w:color w:val="000000" w:themeColor="text1"/>
          <w:sz w:val="22"/>
          <w:szCs w:val="22"/>
        </w:rPr>
        <w:t>, exigeons l’ouverture des frontières et la liberté !</w:t>
      </w:r>
    </w:p>
    <w:p w14:paraId="54EE47FC" w14:textId="77777777" w:rsidR="00C25B13" w:rsidRPr="00EE60F2" w:rsidRDefault="00C25B13" w:rsidP="00E91D27">
      <w:pPr>
        <w:rPr>
          <w:rFonts w:ascii="Arial" w:hAnsi="Arial"/>
        </w:rPr>
      </w:pPr>
    </w:p>
    <w:p w14:paraId="7072128C" w14:textId="77777777" w:rsidR="00E91D27" w:rsidRPr="002512A4" w:rsidRDefault="005F6786" w:rsidP="00251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000000" w:themeColor="text1"/>
          <w:sz w:val="40"/>
          <w:szCs w:val="40"/>
        </w:rPr>
      </w:pPr>
      <w:r w:rsidRPr="002512A4">
        <w:rPr>
          <w:rFonts w:ascii="Arial" w:hAnsi="Arial"/>
          <w:b/>
          <w:color w:val="000000" w:themeColor="text1"/>
          <w:sz w:val="40"/>
          <w:szCs w:val="40"/>
        </w:rPr>
        <w:t>Non à l’Europe forteresse !</w:t>
      </w:r>
    </w:p>
    <w:p w14:paraId="633E80DD" w14:textId="77777777" w:rsidR="00E91D27" w:rsidRPr="00387745" w:rsidRDefault="00E91D27" w:rsidP="00251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000000" w:themeColor="text1"/>
          <w:sz w:val="16"/>
          <w:szCs w:val="16"/>
        </w:rPr>
      </w:pPr>
      <w:r w:rsidRPr="002512A4">
        <w:rPr>
          <w:rFonts w:ascii="Arial" w:hAnsi="Arial"/>
          <w:b/>
          <w:color w:val="000000" w:themeColor="text1"/>
          <w:sz w:val="42"/>
          <w:szCs w:val="42"/>
        </w:rPr>
        <w:t>Pour que la Méditerranée ne soit plus un cimetière</w:t>
      </w:r>
      <w:r w:rsidR="005F6786" w:rsidRPr="002512A4">
        <w:rPr>
          <w:rFonts w:ascii="Arial" w:hAnsi="Arial"/>
          <w:b/>
          <w:color w:val="000000" w:themeColor="text1"/>
          <w:sz w:val="42"/>
          <w:szCs w:val="42"/>
        </w:rPr>
        <w:t> </w:t>
      </w:r>
      <w:r w:rsidR="005F6786" w:rsidRPr="002512A4">
        <w:rPr>
          <w:rFonts w:ascii="Arial" w:hAnsi="Arial"/>
          <w:color w:val="000000" w:themeColor="text1"/>
          <w:sz w:val="42"/>
          <w:szCs w:val="42"/>
        </w:rPr>
        <w:t>:</w:t>
      </w:r>
    </w:p>
    <w:p w14:paraId="6FE28FCD" w14:textId="77777777" w:rsidR="00387745" w:rsidRPr="00387745" w:rsidRDefault="00387745" w:rsidP="00251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000000" w:themeColor="text1"/>
          <w:sz w:val="16"/>
          <w:szCs w:val="16"/>
        </w:rPr>
      </w:pPr>
    </w:p>
    <w:p w14:paraId="61B38C6E" w14:textId="77777777" w:rsidR="00E91D27" w:rsidRPr="00EE60F2" w:rsidRDefault="00E91D27" w:rsidP="00251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000000" w:themeColor="text1"/>
          <w:sz w:val="52"/>
          <w:szCs w:val="52"/>
        </w:rPr>
      </w:pPr>
      <w:r w:rsidRPr="00EE60F2">
        <w:rPr>
          <w:rFonts w:ascii="Arial" w:hAnsi="Arial"/>
          <w:b/>
          <w:color w:val="000000" w:themeColor="text1"/>
          <w:sz w:val="52"/>
          <w:szCs w:val="52"/>
        </w:rPr>
        <w:t>OUVRONS LES FRONTIÈRES !</w:t>
      </w:r>
    </w:p>
    <w:p w14:paraId="7C3E65CE" w14:textId="77777777" w:rsidR="00E555AD" w:rsidRDefault="00E91D27" w:rsidP="00812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000000" w:themeColor="text1"/>
          <w:sz w:val="52"/>
          <w:szCs w:val="52"/>
        </w:rPr>
      </w:pPr>
      <w:r w:rsidRPr="00EE60F2">
        <w:rPr>
          <w:rFonts w:ascii="Arial" w:hAnsi="Arial"/>
          <w:b/>
          <w:color w:val="000000" w:themeColor="text1"/>
          <w:sz w:val="52"/>
          <w:szCs w:val="52"/>
        </w:rPr>
        <w:t xml:space="preserve">LIBERTÉ </w:t>
      </w:r>
    </w:p>
    <w:p w14:paraId="080B540B" w14:textId="00D4790A" w:rsidR="002512A4" w:rsidRDefault="00E91D27" w:rsidP="00812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000000" w:themeColor="text1"/>
          <w:sz w:val="52"/>
          <w:szCs w:val="52"/>
        </w:rPr>
      </w:pPr>
      <w:r w:rsidRPr="00EE60F2">
        <w:rPr>
          <w:rFonts w:ascii="Arial" w:hAnsi="Arial"/>
          <w:b/>
          <w:color w:val="000000" w:themeColor="text1"/>
          <w:sz w:val="52"/>
          <w:szCs w:val="52"/>
        </w:rPr>
        <w:t xml:space="preserve">DE CIRCULATION ET D’INSTALLATION </w:t>
      </w:r>
    </w:p>
    <w:p w14:paraId="35A3ED35" w14:textId="77777777" w:rsidR="00E91D27" w:rsidRPr="00EE60F2" w:rsidRDefault="00E91D27" w:rsidP="00251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000000" w:themeColor="text1"/>
          <w:sz w:val="52"/>
          <w:szCs w:val="52"/>
        </w:rPr>
      </w:pPr>
      <w:r w:rsidRPr="00EE60F2">
        <w:rPr>
          <w:rFonts w:ascii="Arial" w:hAnsi="Arial"/>
          <w:b/>
          <w:color w:val="000000" w:themeColor="text1"/>
          <w:sz w:val="52"/>
          <w:szCs w:val="52"/>
        </w:rPr>
        <w:t>POUR TOUS, PARTOUT, MAINTENANT !</w:t>
      </w:r>
    </w:p>
    <w:p w14:paraId="6CCFE178" w14:textId="77777777" w:rsidR="00E91D27" w:rsidRDefault="00E91D27" w:rsidP="002512A4">
      <w:pPr>
        <w:rPr>
          <w:rFonts w:ascii="Helvetica" w:hAnsi="Helvetica"/>
          <w:i/>
          <w:sz w:val="16"/>
          <w:szCs w:val="16"/>
        </w:rPr>
      </w:pPr>
    </w:p>
    <w:p w14:paraId="7E09A2EA" w14:textId="77777777" w:rsidR="00E91D27" w:rsidRDefault="00E91D27" w:rsidP="00E91D27">
      <w:pPr>
        <w:jc w:val="right"/>
        <w:rPr>
          <w:rFonts w:ascii="Helvetica" w:hAnsi="Helvetica"/>
          <w:i/>
          <w:sz w:val="16"/>
          <w:szCs w:val="16"/>
        </w:rPr>
      </w:pPr>
    </w:p>
    <w:p w14:paraId="52BBE19E" w14:textId="77777777" w:rsidR="004E5AA0" w:rsidRPr="00387745" w:rsidRDefault="00E91D27" w:rsidP="00387745">
      <w:pPr>
        <w:jc w:val="right"/>
        <w:rPr>
          <w:rFonts w:ascii="Helvetica" w:hAnsi="Helvetica"/>
          <w:i/>
          <w:sz w:val="18"/>
          <w:szCs w:val="18"/>
        </w:rPr>
      </w:pPr>
      <w:r w:rsidRPr="00F52172">
        <w:rPr>
          <w:rFonts w:ascii="Helvetica" w:hAnsi="Helvetica"/>
          <w:i/>
          <w:sz w:val="18"/>
          <w:szCs w:val="18"/>
        </w:rPr>
        <w:t xml:space="preserve">Collectif de soutien aux personnes sans-papiers de Rennes – </w:t>
      </w:r>
      <w:hyperlink r:id="rId5" w:history="1">
        <w:r w:rsidRPr="00F52172">
          <w:rPr>
            <w:rStyle w:val="Hyperlink"/>
            <w:rFonts w:ascii="Helvetica" w:hAnsi="Helvetica"/>
            <w:i/>
            <w:sz w:val="18"/>
            <w:szCs w:val="18"/>
          </w:rPr>
          <w:t>www.sp35.org</w:t>
        </w:r>
      </w:hyperlink>
      <w:r w:rsidRPr="00F52172">
        <w:rPr>
          <w:rFonts w:ascii="Helvetica" w:hAnsi="Helvetica"/>
          <w:i/>
          <w:sz w:val="18"/>
          <w:szCs w:val="18"/>
        </w:rPr>
        <w:br/>
        <w:t>Rassemblement à République chaque mardi à 18h</w:t>
      </w:r>
      <w:r w:rsidRPr="00F52172">
        <w:rPr>
          <w:rFonts w:ascii="Helvetica" w:hAnsi="Helvetica"/>
          <w:i/>
          <w:sz w:val="18"/>
          <w:szCs w:val="18"/>
        </w:rPr>
        <w:br/>
        <w:t xml:space="preserve">Assemblée générale ouverte à </w:t>
      </w:r>
      <w:proofErr w:type="spellStart"/>
      <w:r w:rsidRPr="00F52172">
        <w:rPr>
          <w:rFonts w:ascii="Helvetica" w:hAnsi="Helvetica"/>
          <w:i/>
          <w:sz w:val="18"/>
          <w:szCs w:val="18"/>
        </w:rPr>
        <w:t>tou.te.s</w:t>
      </w:r>
      <w:proofErr w:type="spellEnd"/>
      <w:r w:rsidRPr="00F52172">
        <w:rPr>
          <w:rFonts w:ascii="Helvetica" w:hAnsi="Helvetica"/>
          <w:i/>
          <w:sz w:val="18"/>
          <w:szCs w:val="18"/>
        </w:rPr>
        <w:t xml:space="preserve"> chaque mardi à 18h45 à la MIR, 7 quai Chateaubriand</w:t>
      </w:r>
    </w:p>
    <w:sectPr w:rsidR="004E5AA0" w:rsidRPr="00387745" w:rsidSect="00C25B13">
      <w:pgSz w:w="11900" w:h="16840"/>
      <w:pgMar w:top="720" w:right="70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0D"/>
    <w:rsid w:val="00121673"/>
    <w:rsid w:val="0019753F"/>
    <w:rsid w:val="001C2155"/>
    <w:rsid w:val="001C240D"/>
    <w:rsid w:val="002512A4"/>
    <w:rsid w:val="002E0633"/>
    <w:rsid w:val="002E61CF"/>
    <w:rsid w:val="00387745"/>
    <w:rsid w:val="003A0C02"/>
    <w:rsid w:val="003D7D07"/>
    <w:rsid w:val="00474928"/>
    <w:rsid w:val="004E5AA0"/>
    <w:rsid w:val="005A4580"/>
    <w:rsid w:val="005D43ED"/>
    <w:rsid w:val="005F6786"/>
    <w:rsid w:val="0063766A"/>
    <w:rsid w:val="00812D6F"/>
    <w:rsid w:val="009422E4"/>
    <w:rsid w:val="009558E9"/>
    <w:rsid w:val="00C25B13"/>
    <w:rsid w:val="00C50705"/>
    <w:rsid w:val="00D74741"/>
    <w:rsid w:val="00DE08FC"/>
    <w:rsid w:val="00E555AD"/>
    <w:rsid w:val="00E67E72"/>
    <w:rsid w:val="00E91D27"/>
    <w:rsid w:val="00F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F0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0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4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0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35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cp:lastPrinted>2016-06-21T15:51:00Z</cp:lastPrinted>
  <dcterms:created xsi:type="dcterms:W3CDTF">2016-06-26T19:18:00Z</dcterms:created>
  <dcterms:modified xsi:type="dcterms:W3CDTF">2016-06-26T19:18:00Z</dcterms:modified>
</cp:coreProperties>
</file>